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05"/>
        <w:gridCol w:w="1656"/>
        <w:gridCol w:w="1472"/>
        <w:gridCol w:w="1656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</w:pPr>
            <w:bookmarkStart w:id="0" w:name="_Hlk9864283"/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年夏灌重点部位渠道控制运行水位表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位置名称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设计水位（米）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控制运行水位（米）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加大水位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最高水位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2.20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2.16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2.07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2.30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总干4号闸前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田市站前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2.04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2.40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2.60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兴王站前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</w:t>
            </w:r>
            <w:bookmarkStart w:id="1" w:name="_GoBack"/>
            <w:bookmarkEnd w:id="1"/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北倪站前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2.00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胡家站前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1.60 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正常运行状态（流量不调整）下，水位按照“设计水位”栏数据控制，调增流量时，水位按照“加大水位”栏数据控制，最高不得超过“最高水位”栏数据控制，应尽快完成流量调整过程，及时恢复至“设计水位”运行；</w:t>
      </w:r>
    </w:p>
    <w:p>
      <w:pPr>
        <w:spacing w:line="56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．任何情况下骨干渠道衬砌板顶高程以下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厘米位置为运行水位上限，要严格控制，不能超限运行。</w:t>
      </w:r>
    </w:p>
    <w:p>
      <w:pPr>
        <w:rPr>
          <w:rFonts w:ascii="微软雅黑" w:hAnsi="微软雅黑" w:eastAsia="微软雅黑" w:cs="微软雅黑"/>
          <w:b/>
          <w:bCs/>
          <w:color w:val="165AA1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NmNGU4ZTFkOGEzZTE3MWVkNzg0MWYyY2NlMWYxNGIifQ=="/>
  </w:docVars>
  <w:rsids>
    <w:rsidRoot w:val="00516679"/>
    <w:rsid w:val="00516679"/>
    <w:rsid w:val="00E15C66"/>
    <w:rsid w:val="00E2672D"/>
    <w:rsid w:val="01270F64"/>
    <w:rsid w:val="033A62C2"/>
    <w:rsid w:val="04807756"/>
    <w:rsid w:val="07E7297D"/>
    <w:rsid w:val="157E50B1"/>
    <w:rsid w:val="189B3B7A"/>
    <w:rsid w:val="1A9865E9"/>
    <w:rsid w:val="1A9A0624"/>
    <w:rsid w:val="294916C5"/>
    <w:rsid w:val="2ABF73E3"/>
    <w:rsid w:val="363225F5"/>
    <w:rsid w:val="365612FD"/>
    <w:rsid w:val="3CE852CD"/>
    <w:rsid w:val="3E6A76A2"/>
    <w:rsid w:val="4291215B"/>
    <w:rsid w:val="54163DF1"/>
    <w:rsid w:val="57FD7373"/>
    <w:rsid w:val="58CF1F04"/>
    <w:rsid w:val="592A1D87"/>
    <w:rsid w:val="5C752CBB"/>
    <w:rsid w:val="60D525F4"/>
    <w:rsid w:val="6BBA12EE"/>
    <w:rsid w:val="6CA44942"/>
    <w:rsid w:val="71D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342</Characters>
  <Lines>3</Lines>
  <Paragraphs>1</Paragraphs>
  <TotalTime>29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2022-06-07T00:48:00Z</dcterms:created>
  <dc:creator>Administrator</dc:creator>
  <cp:lastModifiedBy>王鱼</cp:lastModifiedBy>
  <cp:lastPrinted>2023-06-25T06:46:06Z</cp:lastPrinted>
  <dcterms:modified xsi:type="dcterms:W3CDTF">2023-06-25T07:12:24Z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D9C01FE6D1E547398F827FE1B4470130</vt:lpwstr>
  </property>
</Properties>
</file>